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3BA2B" w14:textId="77777777" w:rsidR="00147C0C" w:rsidRPr="00A121CE" w:rsidRDefault="00147C0C" w:rsidP="00147C0C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A121CE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14:paraId="1F29E268" w14:textId="77777777" w:rsidR="00147C0C" w:rsidRDefault="00147C0C" w:rsidP="00147C0C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121CE">
        <w:rPr>
          <w:rFonts w:ascii="Times New Roman" w:hAnsi="Times New Roman"/>
          <w:b/>
          <w:sz w:val="24"/>
          <w:szCs w:val="24"/>
          <w:lang w:val="kk-KZ"/>
        </w:rPr>
        <w:t xml:space="preserve">к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проекту </w:t>
      </w:r>
      <w:r w:rsidRPr="00653DB9">
        <w:rPr>
          <w:rFonts w:ascii="Times New Roman" w:hAnsi="Times New Roman"/>
          <w:b/>
          <w:bCs/>
          <w:sz w:val="24"/>
          <w:szCs w:val="24"/>
        </w:rPr>
        <w:t>постановлени</w:t>
      </w:r>
      <w:r>
        <w:rPr>
          <w:rFonts w:ascii="Times New Roman" w:hAnsi="Times New Roman"/>
          <w:b/>
          <w:bCs/>
          <w:sz w:val="24"/>
          <w:szCs w:val="24"/>
        </w:rPr>
        <w:t>я</w:t>
      </w:r>
      <w:r w:rsidRPr="00653DB9">
        <w:rPr>
          <w:rFonts w:ascii="Times New Roman" w:hAnsi="Times New Roman"/>
          <w:b/>
          <w:bCs/>
          <w:sz w:val="24"/>
          <w:szCs w:val="24"/>
        </w:rPr>
        <w:t xml:space="preserve"> Правительства Республики </w:t>
      </w:r>
      <w:r w:rsidRPr="00A121CE">
        <w:rPr>
          <w:rFonts w:ascii="Times New Roman" w:hAnsi="Times New Roman"/>
          <w:b/>
          <w:sz w:val="24"/>
          <w:szCs w:val="24"/>
          <w:lang w:val="kk-KZ"/>
        </w:rPr>
        <w:t>Ка</w:t>
      </w:r>
      <w:r>
        <w:rPr>
          <w:rFonts w:ascii="Times New Roman" w:hAnsi="Times New Roman"/>
          <w:b/>
          <w:sz w:val="24"/>
          <w:szCs w:val="24"/>
          <w:lang w:val="kk-KZ"/>
        </w:rPr>
        <w:t>захстан от «__» ___________ 2026</w:t>
      </w:r>
      <w:r w:rsidRPr="00A121CE">
        <w:rPr>
          <w:rFonts w:ascii="Times New Roman" w:hAnsi="Times New Roman"/>
          <w:b/>
          <w:sz w:val="24"/>
          <w:szCs w:val="24"/>
          <w:lang w:val="kk-KZ"/>
        </w:rPr>
        <w:t xml:space="preserve"> года № ___ </w:t>
      </w:r>
    </w:p>
    <w:p w14:paraId="24DF8101" w14:textId="77777777" w:rsidR="00147C0C" w:rsidRPr="00A121CE" w:rsidRDefault="00147C0C" w:rsidP="00147C0C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121CE">
        <w:rPr>
          <w:rFonts w:ascii="Times New Roman" w:hAnsi="Times New Roman"/>
          <w:b/>
          <w:sz w:val="24"/>
          <w:szCs w:val="24"/>
          <w:lang w:val="kk-KZ"/>
        </w:rPr>
        <w:t>«</w:t>
      </w:r>
      <w:r w:rsidRPr="00A648AA">
        <w:rPr>
          <w:rFonts w:ascii="Times New Roman" w:hAnsi="Times New Roman"/>
          <w:b/>
          <w:sz w:val="24"/>
          <w:szCs w:val="24"/>
          <w:lang w:val="kk-KZ"/>
        </w:rPr>
        <w:t>О внесении изменений в постановление Правительства Республики Казахстан от 10 сентября 2024 года № 731 «Об определении национального оператора информационной системы отслеживания перевозок»</w:t>
      </w:r>
    </w:p>
    <w:p w14:paraId="2D64D94F" w14:textId="77777777" w:rsidR="00147C0C" w:rsidRPr="00A121CE" w:rsidRDefault="00147C0C" w:rsidP="00147C0C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1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426"/>
        <w:gridCol w:w="2013"/>
        <w:gridCol w:w="4282"/>
        <w:gridCol w:w="5103"/>
        <w:gridCol w:w="3302"/>
      </w:tblGrid>
      <w:tr w:rsidR="00147C0C" w:rsidRPr="00A121CE" w14:paraId="624A3EAB" w14:textId="77777777" w:rsidTr="00585C1C">
        <w:trPr>
          <w:trHeight w:val="61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0F16C4A" w14:textId="77777777" w:rsidR="00147C0C" w:rsidRPr="00A121CE" w:rsidRDefault="00147C0C" w:rsidP="00D06F2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121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18D41C64" w14:textId="77777777" w:rsidR="00147C0C" w:rsidRPr="00A121CE" w:rsidRDefault="00147C0C" w:rsidP="00D06F2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121CE">
              <w:rPr>
                <w:rFonts w:ascii="Times New Roman" w:hAnsi="Times New Roman"/>
                <w:b/>
                <w:sz w:val="24"/>
                <w:szCs w:val="24"/>
              </w:rPr>
              <w:t>Структурный элемент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</w:tcPr>
          <w:p w14:paraId="1C51E313" w14:textId="77777777" w:rsidR="00147C0C" w:rsidRPr="00A121CE" w:rsidRDefault="00147C0C" w:rsidP="00D06F2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121CE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C8112F7" w14:textId="77777777" w:rsidR="00147C0C" w:rsidRPr="00A121CE" w:rsidRDefault="00147C0C" w:rsidP="00D06F2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121CE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</w:tcPr>
          <w:p w14:paraId="4EC15702" w14:textId="2C2DBAD4" w:rsidR="00147C0C" w:rsidRDefault="00147C0C" w:rsidP="00D06F2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121CE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="00D06F2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A33DA4A" w14:textId="67875CD3" w:rsidR="00147C0C" w:rsidRPr="00A121CE" w:rsidRDefault="00D06F29" w:rsidP="00D06F2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06F29">
              <w:rPr>
                <w:rFonts w:ascii="Times New Roman" w:hAnsi="Times New Roman"/>
                <w:b/>
                <w:sz w:val="24"/>
                <w:szCs w:val="24"/>
              </w:rPr>
              <w:t>1) суть поправки;</w:t>
            </w:r>
            <w:r w:rsidRPr="00D06F2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bookmarkStart w:id="1" w:name="z722"/>
            <w:bookmarkEnd w:id="1"/>
            <w:r w:rsidRPr="00D06F29">
              <w:rPr>
                <w:rFonts w:ascii="Times New Roman" w:hAnsi="Times New Roman"/>
                <w:b/>
                <w:sz w:val="24"/>
                <w:szCs w:val="24"/>
              </w:rPr>
              <w:t>2) аргументированное обоснование каждой вносимой поправки;</w:t>
            </w:r>
            <w:r w:rsidRPr="00D06F29">
              <w:rPr>
                <w:rFonts w:ascii="Times New Roman" w:hAnsi="Times New Roman"/>
                <w:b/>
                <w:sz w:val="24"/>
                <w:szCs w:val="24"/>
              </w:rPr>
              <w:br/>
              <w:t>3) ссылка на соответствующий правовой акт, номер, дату поручения (при наличии).</w:t>
            </w:r>
          </w:p>
        </w:tc>
      </w:tr>
      <w:tr w:rsidR="00147C0C" w:rsidRPr="00A121CE" w14:paraId="295F621B" w14:textId="77777777" w:rsidTr="0069771C">
        <w:trPr>
          <w:trHeight w:val="111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555314A4" w14:textId="77777777" w:rsidR="00147C0C" w:rsidRDefault="00147C0C" w:rsidP="00585C1C">
            <w:pPr>
              <w:pStyle w:val="a3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6F4BAE58" w14:textId="77777777" w:rsidR="00147C0C" w:rsidRPr="00A121CE" w:rsidRDefault="00147C0C" w:rsidP="00585C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заголовок</w:t>
            </w:r>
          </w:p>
        </w:tc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</w:tcPr>
          <w:p w14:paraId="456C4CD8" w14:textId="77777777" w:rsidR="00147C0C" w:rsidRPr="00C04698" w:rsidRDefault="00147C0C" w:rsidP="00585C1C">
            <w:pPr>
              <w:pStyle w:val="a3"/>
              <w:tabs>
                <w:tab w:val="left" w:pos="519"/>
              </w:tabs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98">
              <w:rPr>
                <w:rFonts w:ascii="Times New Roman" w:hAnsi="Times New Roman"/>
                <w:sz w:val="24"/>
                <w:szCs w:val="24"/>
              </w:rPr>
              <w:t xml:space="preserve">Об определении национального оператора </w:t>
            </w:r>
            <w:r w:rsidRPr="00C04698">
              <w:rPr>
                <w:rFonts w:ascii="Times New Roman" w:hAnsi="Times New Roman"/>
                <w:b/>
                <w:sz w:val="24"/>
                <w:szCs w:val="24"/>
              </w:rPr>
              <w:t>информационной системы</w:t>
            </w:r>
            <w:r w:rsidRPr="00C04698">
              <w:rPr>
                <w:rFonts w:ascii="Times New Roman" w:hAnsi="Times New Roman"/>
                <w:sz w:val="24"/>
                <w:szCs w:val="24"/>
              </w:rPr>
              <w:t xml:space="preserve"> отслеживания перевозок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66CCE371" w14:textId="77777777" w:rsidR="00147C0C" w:rsidRPr="00D127EA" w:rsidRDefault="00147C0C" w:rsidP="00585C1C">
            <w:pPr>
              <w:pStyle w:val="a3"/>
              <w:ind w:firstLine="2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8AA">
              <w:rPr>
                <w:rFonts w:ascii="Times New Roman" w:hAnsi="Times New Roman"/>
                <w:sz w:val="24"/>
                <w:szCs w:val="24"/>
              </w:rPr>
              <w:t xml:space="preserve">Об определении национального оператора </w:t>
            </w:r>
            <w:r w:rsidRPr="00A648AA">
              <w:rPr>
                <w:rFonts w:ascii="Times New Roman" w:hAnsi="Times New Roman"/>
                <w:b/>
                <w:sz w:val="24"/>
                <w:szCs w:val="24"/>
              </w:rPr>
              <w:t>цифровой</w:t>
            </w:r>
            <w:r w:rsidRPr="00A648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3C4E">
              <w:rPr>
                <w:rFonts w:ascii="Times New Roman" w:hAnsi="Times New Roman"/>
                <w:b/>
                <w:sz w:val="24"/>
                <w:szCs w:val="24"/>
              </w:rPr>
              <w:t>системы</w:t>
            </w:r>
            <w:r w:rsidRPr="00A648AA">
              <w:rPr>
                <w:rFonts w:ascii="Times New Roman" w:hAnsi="Times New Roman"/>
                <w:sz w:val="24"/>
                <w:szCs w:val="24"/>
              </w:rPr>
              <w:t xml:space="preserve"> отслеживания перевозок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</w:tcPr>
          <w:p w14:paraId="3F36AB84" w14:textId="7F7EF001" w:rsidR="00D06F29" w:rsidRPr="00D06F29" w:rsidRDefault="00D06F29" w:rsidP="00D06F29">
            <w:pPr>
              <w:ind w:firstLine="433"/>
              <w:jc w:val="both"/>
              <w:rPr>
                <w:sz w:val="24"/>
                <w:szCs w:val="24"/>
              </w:rPr>
            </w:pPr>
            <w:r w:rsidRPr="002C32A2">
              <w:rPr>
                <w:sz w:val="24"/>
                <w:szCs w:val="24"/>
              </w:rPr>
              <w:t xml:space="preserve">Приведение в соответствие с Законом Республики Казахстан от 9 января 2026 года № 256-VIII ЗРК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которым в Закон Республики Казахстан «О транспорте в Республике Казахстан» внесены изменения, предусматривающие в наименовании Национального оператора </w:t>
            </w:r>
            <w:r w:rsidRPr="002C32A2">
              <w:rPr>
                <w:sz w:val="24"/>
                <w:szCs w:val="24"/>
              </w:rPr>
              <w:lastRenderedPageBreak/>
              <w:t>замену слов «информационной системы» словами «цифровой системы».</w:t>
            </w:r>
          </w:p>
        </w:tc>
      </w:tr>
      <w:tr w:rsidR="00147C0C" w:rsidRPr="00A121CE" w14:paraId="715803FF" w14:textId="77777777" w:rsidTr="00585C1C">
        <w:trPr>
          <w:trHeight w:val="61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B435CBB" w14:textId="77777777" w:rsidR="00147C0C" w:rsidRPr="00A121CE" w:rsidRDefault="00147C0C" w:rsidP="00585C1C">
            <w:pPr>
              <w:pStyle w:val="a3"/>
              <w:ind w:right="-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A121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7249513D" w14:textId="77777777" w:rsidR="00147C0C" w:rsidRPr="00A121CE" w:rsidRDefault="00147C0C" w:rsidP="00585C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1CE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bottom w:val="single" w:sz="4" w:space="0" w:color="auto"/>
            </w:tcBorders>
          </w:tcPr>
          <w:p w14:paraId="01BE932A" w14:textId="77777777" w:rsidR="00147C0C" w:rsidRPr="00C04698" w:rsidRDefault="00147C0C" w:rsidP="00585C1C">
            <w:pPr>
              <w:pStyle w:val="a3"/>
              <w:tabs>
                <w:tab w:val="left" w:pos="519"/>
              </w:tabs>
              <w:ind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698">
              <w:rPr>
                <w:rFonts w:ascii="Times New Roman" w:hAnsi="Times New Roman"/>
                <w:sz w:val="24"/>
                <w:szCs w:val="24"/>
              </w:rPr>
              <w:t xml:space="preserve">1. Определить национальным оператором </w:t>
            </w:r>
            <w:r w:rsidRPr="00C04698">
              <w:rPr>
                <w:rFonts w:ascii="Times New Roman" w:hAnsi="Times New Roman"/>
                <w:b/>
                <w:sz w:val="24"/>
                <w:szCs w:val="24"/>
              </w:rPr>
              <w:t>информационной системы</w:t>
            </w:r>
            <w:r w:rsidRPr="00C04698">
              <w:rPr>
                <w:rFonts w:ascii="Times New Roman" w:hAnsi="Times New Roman"/>
                <w:sz w:val="24"/>
                <w:szCs w:val="24"/>
              </w:rPr>
              <w:t xml:space="preserve"> отслеживания перевозок товарищество с ограниченной ответственностью «Институт космической техники и технологий».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7206B6F" w14:textId="77777777" w:rsidR="00147C0C" w:rsidRPr="00D127EA" w:rsidRDefault="00147C0C" w:rsidP="00585C1C">
            <w:pPr>
              <w:pStyle w:val="a3"/>
              <w:ind w:firstLine="2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8AA">
              <w:rPr>
                <w:rFonts w:ascii="Times New Roman" w:hAnsi="Times New Roman"/>
                <w:sz w:val="24"/>
                <w:szCs w:val="24"/>
              </w:rPr>
              <w:t>1. Определить национальным оператором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3C4E">
              <w:rPr>
                <w:rFonts w:ascii="Times New Roman" w:hAnsi="Times New Roman"/>
                <w:b/>
                <w:sz w:val="24"/>
                <w:szCs w:val="24"/>
              </w:rPr>
              <w:t>цифровой системы</w:t>
            </w:r>
            <w:r w:rsidRPr="00A648AA">
              <w:rPr>
                <w:rFonts w:ascii="Times New Roman" w:hAnsi="Times New Roman"/>
                <w:sz w:val="24"/>
                <w:szCs w:val="24"/>
              </w:rPr>
              <w:t xml:space="preserve"> отслеживания перевозок товарищество с ограниченной ответственностью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648AA">
              <w:rPr>
                <w:rFonts w:ascii="Times New Roman" w:hAnsi="Times New Roman"/>
                <w:sz w:val="24"/>
                <w:szCs w:val="24"/>
              </w:rPr>
              <w:t>Институт космической техники и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64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</w:tcPr>
          <w:p w14:paraId="298BC02B" w14:textId="21F3CB52" w:rsidR="00147C0C" w:rsidRPr="00C924BE" w:rsidRDefault="00147C0C" w:rsidP="00D06F29">
            <w:pPr>
              <w:ind w:firstLine="292"/>
              <w:jc w:val="both"/>
              <w:rPr>
                <w:sz w:val="24"/>
                <w:szCs w:val="24"/>
              </w:rPr>
            </w:pPr>
            <w:r w:rsidRPr="002C32A2">
              <w:rPr>
                <w:sz w:val="24"/>
                <w:szCs w:val="24"/>
              </w:rPr>
              <w:t>Приведение в соответствие с Законом Республики Казахстан от 9 января 2026 года № 256-VIII ЗРК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которым в Закон Республики Казахстан «О транспорте в Республике Казахстан» внесены изменения, предусматривающие в наименовании Национального оператора замену слов «информационной системы» словами «цифровой системы».</w:t>
            </w:r>
          </w:p>
        </w:tc>
      </w:tr>
    </w:tbl>
    <w:p w14:paraId="589E376F" w14:textId="77777777" w:rsidR="00C91022" w:rsidRDefault="00C91022"/>
    <w:sectPr w:rsidR="00C91022" w:rsidSect="00364040">
      <w:headerReference w:type="default" r:id="rId6"/>
      <w:pgSz w:w="16838" w:h="11906" w:orient="landscape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24EA1" w14:textId="77777777" w:rsidR="005849C5" w:rsidRDefault="005849C5" w:rsidP="00364040">
      <w:r>
        <w:separator/>
      </w:r>
    </w:p>
  </w:endnote>
  <w:endnote w:type="continuationSeparator" w:id="0">
    <w:p w14:paraId="323DE3E7" w14:textId="77777777" w:rsidR="005849C5" w:rsidRDefault="005849C5" w:rsidP="0036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4CCCA" w14:textId="77777777" w:rsidR="005849C5" w:rsidRDefault="005849C5" w:rsidP="00364040">
      <w:r>
        <w:separator/>
      </w:r>
    </w:p>
  </w:footnote>
  <w:footnote w:type="continuationSeparator" w:id="0">
    <w:p w14:paraId="1DAE60B4" w14:textId="77777777" w:rsidR="005849C5" w:rsidRDefault="005849C5" w:rsidP="00364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7032515"/>
      <w:docPartObj>
        <w:docPartGallery w:val="Page Numbers (Top of Page)"/>
        <w:docPartUnique/>
      </w:docPartObj>
    </w:sdtPr>
    <w:sdtEndPr/>
    <w:sdtContent>
      <w:p w14:paraId="5C239367" w14:textId="6A992587" w:rsidR="00364040" w:rsidRDefault="00364040">
        <w:pPr>
          <w:pStyle w:val="ac"/>
          <w:jc w:val="center"/>
        </w:pPr>
        <w:r w:rsidRPr="00364040">
          <w:rPr>
            <w:sz w:val="28"/>
            <w:szCs w:val="28"/>
          </w:rPr>
          <w:fldChar w:fldCharType="begin"/>
        </w:r>
        <w:r w:rsidRPr="00364040">
          <w:rPr>
            <w:sz w:val="28"/>
            <w:szCs w:val="28"/>
          </w:rPr>
          <w:instrText>PAGE   \* MERGEFORMAT</w:instrText>
        </w:r>
        <w:r w:rsidRPr="00364040">
          <w:rPr>
            <w:sz w:val="28"/>
            <w:szCs w:val="28"/>
          </w:rPr>
          <w:fldChar w:fldCharType="separate"/>
        </w:r>
        <w:r w:rsidR="0069771C">
          <w:rPr>
            <w:noProof/>
            <w:sz w:val="28"/>
            <w:szCs w:val="28"/>
          </w:rPr>
          <w:t>2</w:t>
        </w:r>
        <w:r w:rsidRPr="00364040">
          <w:rPr>
            <w:sz w:val="28"/>
            <w:szCs w:val="28"/>
          </w:rPr>
          <w:fldChar w:fldCharType="end"/>
        </w:r>
      </w:p>
    </w:sdtContent>
  </w:sdt>
  <w:p w14:paraId="083E5527" w14:textId="77777777" w:rsidR="00364040" w:rsidRDefault="0036404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CF"/>
    <w:rsid w:val="00027937"/>
    <w:rsid w:val="00083ACF"/>
    <w:rsid w:val="00147C0C"/>
    <w:rsid w:val="0032209E"/>
    <w:rsid w:val="00327A29"/>
    <w:rsid w:val="00364040"/>
    <w:rsid w:val="003C0B8C"/>
    <w:rsid w:val="005849C5"/>
    <w:rsid w:val="0069771C"/>
    <w:rsid w:val="006D0100"/>
    <w:rsid w:val="00C91022"/>
    <w:rsid w:val="00CC1339"/>
    <w:rsid w:val="00D0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DE40E"/>
  <w15:chartTrackingRefBased/>
  <w15:docId w15:val="{126F495B-2DE9-4BB3-A6B2-2F730F27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47C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47C0C"/>
    <w:rPr>
      <w:rFonts w:ascii="Calibri" w:eastAsia="Calibri" w:hAnsi="Calibri" w:cs="Times New Roman"/>
    </w:rPr>
  </w:style>
  <w:style w:type="character" w:styleId="a5">
    <w:name w:val="annotation reference"/>
    <w:basedOn w:val="a0"/>
    <w:uiPriority w:val="99"/>
    <w:semiHidden/>
    <w:unhideWhenUsed/>
    <w:rsid w:val="003C0B8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C0B8C"/>
  </w:style>
  <w:style w:type="character" w:customStyle="1" w:styleId="a7">
    <w:name w:val="Текст примечания Знак"/>
    <w:basedOn w:val="a0"/>
    <w:link w:val="a6"/>
    <w:uiPriority w:val="99"/>
    <w:semiHidden/>
    <w:rsid w:val="003C0B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C0B8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C0B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C0B8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0B8C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3640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64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640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404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Каскенов Асхат Даулетханович</dc:creator>
  <cp:keywords/>
  <dc:description/>
  <cp:lastModifiedBy>Каскенов Асхат Даулетханович</cp:lastModifiedBy>
  <cp:revision>10</cp:revision>
  <dcterms:created xsi:type="dcterms:W3CDTF">2026-04-28T10:43:00Z</dcterms:created>
  <dcterms:modified xsi:type="dcterms:W3CDTF">2026-05-19T06:25:00Z</dcterms:modified>
</cp:coreProperties>
</file>